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A3" w:rsidRDefault="00AF0C08">
      <w:pPr>
        <w:rPr>
          <w:rFonts w:ascii="ＭＳ 明朝" w:eastAsia="ＭＳ 明朝" w:hAnsi="ＭＳ 明朝" w:cs="ＭＳ Ｐゴシック"/>
          <w:bCs/>
          <w:color w:val="000000"/>
          <w:kern w:val="0"/>
          <w:sz w:val="22"/>
        </w:rPr>
      </w:pPr>
      <w:r w:rsidRPr="00AF0C08">
        <w:rPr>
          <w:rFonts w:ascii="ＭＳ 明朝" w:eastAsia="ＭＳ 明朝" w:hAnsi="ＭＳ 明朝" w:cs="ＭＳ Ｐゴシック" w:hint="eastAsia"/>
          <w:bCs/>
          <w:color w:val="000000"/>
          <w:kern w:val="0"/>
          <w:sz w:val="22"/>
        </w:rPr>
        <w:t>各大学病院輸血部(門) 御中</w:t>
      </w:r>
    </w:p>
    <w:p w:rsidR="00AF0C08" w:rsidRDefault="00AF0C08">
      <w:pPr>
        <w:rPr>
          <w:rFonts w:ascii="ＭＳ 明朝" w:eastAsia="ＭＳ 明朝" w:hAnsi="ＭＳ 明朝" w:cs="ＭＳ Ｐゴシック"/>
          <w:bCs/>
          <w:color w:val="000000"/>
          <w:kern w:val="0"/>
          <w:sz w:val="22"/>
        </w:rPr>
      </w:pPr>
    </w:p>
    <w:p w:rsidR="00AF0C08" w:rsidRDefault="00AF0C08" w:rsidP="00AF0C08">
      <w:pPr>
        <w:widowControl/>
        <w:jc w:val="right"/>
        <w:rPr>
          <w:rFonts w:ascii="ＭＳ 明朝" w:eastAsia="ＭＳ 明朝" w:hAnsi="ＭＳ 明朝" w:cs="ＭＳ Ｐゴシック"/>
          <w:bCs/>
          <w:color w:val="000000"/>
          <w:kern w:val="0"/>
          <w:sz w:val="22"/>
        </w:rPr>
      </w:pPr>
      <w:r w:rsidRPr="00AF0C08">
        <w:rPr>
          <w:rFonts w:ascii="ＭＳ 明朝" w:eastAsia="ＭＳ 明朝" w:hAnsi="ＭＳ 明朝" w:cs="ＭＳ Ｐゴシック" w:hint="eastAsia"/>
          <w:bCs/>
          <w:color w:val="000000"/>
          <w:kern w:val="0"/>
          <w:sz w:val="22"/>
        </w:rPr>
        <w:t>全国大学病院輸血部会議技師研究会</w:t>
      </w:r>
    </w:p>
    <w:p w:rsidR="00AF0C08" w:rsidRDefault="00AF0C08" w:rsidP="00AF0C08">
      <w:pPr>
        <w:widowControl/>
        <w:jc w:val="right"/>
        <w:rPr>
          <w:rFonts w:ascii="ＭＳ 明朝" w:eastAsia="ＭＳ 明朝" w:hAnsi="ＭＳ 明朝" w:cs="ＭＳ Ｐゴシック"/>
          <w:bCs/>
          <w:color w:val="000000"/>
          <w:kern w:val="0"/>
          <w:sz w:val="22"/>
        </w:rPr>
      </w:pPr>
    </w:p>
    <w:p w:rsidR="00AF0C08" w:rsidRDefault="00AF0C08" w:rsidP="00AF0C08">
      <w:pPr>
        <w:widowControl/>
        <w:jc w:val="right"/>
        <w:rPr>
          <w:rFonts w:ascii="ＭＳ 明朝" w:eastAsia="ＭＳ 明朝" w:hAnsi="ＭＳ 明朝" w:cs="ＭＳ Ｐゴシック"/>
          <w:bCs/>
          <w:color w:val="000000"/>
          <w:kern w:val="0"/>
          <w:sz w:val="22"/>
        </w:rPr>
      </w:pPr>
      <w:r>
        <w:rPr>
          <w:rFonts w:ascii="ＭＳ 明朝" w:eastAsia="ＭＳ 明朝" w:hAnsi="ＭＳ 明朝" w:cs="ＭＳ Ｐゴシック" w:hint="eastAsia"/>
          <w:bCs/>
          <w:color w:val="000000"/>
          <w:kern w:val="0"/>
          <w:sz w:val="22"/>
        </w:rPr>
        <w:t>アンケート調査責任者</w:t>
      </w:r>
    </w:p>
    <w:p w:rsidR="00AF0C08" w:rsidRDefault="00AF0C08" w:rsidP="00AF0C08">
      <w:pPr>
        <w:widowControl/>
        <w:jc w:val="right"/>
        <w:rPr>
          <w:rFonts w:ascii="ＭＳ 明朝" w:eastAsia="ＭＳ 明朝" w:hAnsi="ＭＳ 明朝" w:cs="ＭＳ Ｐゴシック"/>
          <w:bCs/>
          <w:color w:val="000000"/>
          <w:kern w:val="0"/>
          <w:sz w:val="22"/>
        </w:rPr>
      </w:pPr>
      <w:r>
        <w:rPr>
          <w:rFonts w:ascii="ＭＳ 明朝" w:eastAsia="ＭＳ 明朝" w:hAnsi="ＭＳ 明朝" w:cs="ＭＳ Ｐゴシック" w:hint="eastAsia"/>
          <w:bCs/>
          <w:color w:val="000000"/>
          <w:kern w:val="0"/>
          <w:sz w:val="22"/>
        </w:rPr>
        <w:t>山梨大学医学部附属病院</w:t>
      </w:r>
    </w:p>
    <w:p w:rsidR="00AF0C08" w:rsidRDefault="00AF0C08" w:rsidP="00AF0C08">
      <w:pPr>
        <w:widowControl/>
        <w:jc w:val="right"/>
        <w:rPr>
          <w:rFonts w:ascii="ＭＳ 明朝" w:eastAsia="ＭＳ 明朝" w:hAnsi="ＭＳ 明朝" w:cs="ＭＳ Ｐゴシック"/>
          <w:bCs/>
          <w:color w:val="000000"/>
          <w:kern w:val="0"/>
          <w:sz w:val="22"/>
        </w:rPr>
      </w:pPr>
      <w:r>
        <w:rPr>
          <w:rFonts w:ascii="ＭＳ 明朝" w:eastAsia="ＭＳ 明朝" w:hAnsi="ＭＳ 明朝" w:cs="ＭＳ Ｐゴシック" w:hint="eastAsia"/>
          <w:bCs/>
          <w:color w:val="000000"/>
          <w:kern w:val="0"/>
          <w:sz w:val="22"/>
        </w:rPr>
        <w:t>検査部輸血検査室</w:t>
      </w:r>
    </w:p>
    <w:p w:rsidR="00AF0C08" w:rsidRDefault="00AF0C08" w:rsidP="00AF0C08">
      <w:pPr>
        <w:widowControl/>
        <w:wordWrap w:val="0"/>
        <w:jc w:val="right"/>
        <w:rPr>
          <w:rFonts w:ascii="ＭＳ 明朝" w:eastAsia="ＭＳ 明朝" w:hAnsi="ＭＳ 明朝" w:cs="ＭＳ Ｐゴシック"/>
          <w:bCs/>
          <w:color w:val="000000"/>
          <w:kern w:val="0"/>
          <w:sz w:val="22"/>
        </w:rPr>
      </w:pPr>
      <w:r>
        <w:rPr>
          <w:rFonts w:ascii="ＭＳ 明朝" w:eastAsia="ＭＳ 明朝" w:hAnsi="ＭＳ 明朝" w:cs="ＭＳ Ｐゴシック" w:hint="eastAsia"/>
          <w:bCs/>
          <w:color w:val="000000"/>
          <w:kern w:val="0"/>
          <w:sz w:val="22"/>
        </w:rPr>
        <w:t>原　順一</w:t>
      </w:r>
    </w:p>
    <w:p w:rsidR="00AF0C08" w:rsidRDefault="00AF0C08" w:rsidP="00AF0C08">
      <w:pPr>
        <w:widowControl/>
        <w:jc w:val="right"/>
        <w:rPr>
          <w:rFonts w:ascii="ＭＳ 明朝" w:eastAsia="ＭＳ 明朝" w:hAnsi="ＭＳ 明朝" w:cs="ＭＳ Ｐゴシック"/>
          <w:bCs/>
          <w:color w:val="000000"/>
          <w:kern w:val="0"/>
          <w:sz w:val="22"/>
        </w:rPr>
      </w:pPr>
    </w:p>
    <w:p w:rsidR="00812E1C" w:rsidRPr="00812E1C" w:rsidRDefault="00812E1C" w:rsidP="00812E1C">
      <w:pPr>
        <w:widowControl/>
        <w:jc w:val="center"/>
        <w:rPr>
          <w:rFonts w:ascii="ＭＳ 明朝" w:eastAsia="ＭＳ 明朝" w:hAnsi="ＭＳ 明朝" w:cs="ＭＳ Ｐゴシック"/>
          <w:bCs/>
          <w:color w:val="000000"/>
          <w:kern w:val="0"/>
          <w:sz w:val="30"/>
          <w:szCs w:val="30"/>
        </w:rPr>
      </w:pPr>
      <w:r w:rsidRPr="00812E1C">
        <w:rPr>
          <w:rFonts w:ascii="ＭＳ 明朝" w:eastAsia="ＭＳ 明朝" w:hAnsi="ＭＳ 明朝" w:cs="ＭＳ Ｐゴシック" w:hint="eastAsia"/>
          <w:bCs/>
          <w:color w:val="000000"/>
          <w:kern w:val="0"/>
          <w:sz w:val="30"/>
          <w:szCs w:val="30"/>
        </w:rPr>
        <w:t>輸血実施時の血液交叉試験に関する調査への御協力のお願い</w:t>
      </w:r>
    </w:p>
    <w:p w:rsidR="0018670A" w:rsidRDefault="0018670A" w:rsidP="00812E1C">
      <w:pPr>
        <w:ind w:right="880"/>
        <w:rPr>
          <w:rFonts w:ascii="ＭＳ 明朝" w:eastAsia="ＭＳ 明朝" w:hAnsi="ＭＳ 明朝"/>
        </w:rPr>
      </w:pPr>
    </w:p>
    <w:p w:rsidR="0018670A" w:rsidRPr="0018670A" w:rsidRDefault="0018670A" w:rsidP="0018670A">
      <w:pPr>
        <w:ind w:firstLineChars="100" w:firstLine="210"/>
        <w:jc w:val="left"/>
        <w:rPr>
          <w:rFonts w:ascii="ＭＳ 明朝" w:eastAsia="ＭＳ 明朝" w:hAnsi="ＭＳ 明朝" w:cs="ＭＳ Ｐゴシック"/>
          <w:color w:val="212121"/>
          <w:kern w:val="0"/>
          <w:szCs w:val="21"/>
        </w:rPr>
      </w:pPr>
      <w:r w:rsidRPr="0018670A">
        <w:rPr>
          <w:rFonts w:ascii="ＭＳ 明朝" w:eastAsia="ＭＳ 明朝" w:hAnsi="ＭＳ 明朝" w:cs="ＭＳ Ｐゴシック" w:hint="eastAsia"/>
          <w:color w:val="212121"/>
          <w:kern w:val="0"/>
          <w:szCs w:val="21"/>
        </w:rPr>
        <w:t>秋冷の候</w:t>
      </w:r>
      <w:r w:rsidRPr="0018670A">
        <w:rPr>
          <w:rFonts w:ascii="ＭＳ 明朝" w:eastAsia="ＭＳ 明朝" w:hAnsi="ＭＳ 明朝" w:cs="ＭＳ Ｐゴシック"/>
          <w:color w:val="212121"/>
          <w:kern w:val="0"/>
          <w:szCs w:val="21"/>
        </w:rPr>
        <w:t>、皆様におかれましてはご健勝にてお過ごしのこととお</w:t>
      </w:r>
      <w:r w:rsidRPr="0018670A">
        <w:rPr>
          <w:rFonts w:ascii="ＭＳ 明朝" w:eastAsia="ＭＳ 明朝" w:hAnsi="ＭＳ 明朝" w:cs="ＭＳ Ｐゴシック" w:hint="eastAsia"/>
          <w:color w:val="212121"/>
          <w:kern w:val="0"/>
          <w:szCs w:val="21"/>
        </w:rPr>
        <w:t>慶び</w:t>
      </w:r>
      <w:r w:rsidRPr="0018670A">
        <w:rPr>
          <w:rFonts w:ascii="ＭＳ 明朝" w:eastAsia="ＭＳ 明朝" w:hAnsi="ＭＳ 明朝" w:cs="ＭＳ Ｐゴシック"/>
          <w:color w:val="212121"/>
          <w:kern w:val="0"/>
          <w:szCs w:val="21"/>
        </w:rPr>
        <w:t>申し上げ</w:t>
      </w:r>
      <w:r w:rsidRPr="0018670A">
        <w:rPr>
          <w:rFonts w:ascii="ＭＳ 明朝" w:eastAsia="ＭＳ 明朝" w:hAnsi="ＭＳ 明朝" w:cs="ＭＳ Ｐゴシック" w:hint="eastAsia"/>
          <w:color w:val="212121"/>
          <w:kern w:val="0"/>
          <w:szCs w:val="21"/>
        </w:rPr>
        <w:t>ます。</w:t>
      </w:r>
    </w:p>
    <w:p w:rsidR="00784AAB" w:rsidRPr="0018670A" w:rsidRDefault="0018670A" w:rsidP="00784AAB">
      <w:pPr>
        <w:ind w:firstLineChars="100" w:firstLine="210"/>
        <w:jc w:val="left"/>
        <w:rPr>
          <w:rFonts w:ascii="ＭＳ 明朝" w:eastAsia="ＭＳ 明朝" w:hAnsi="ＭＳ 明朝" w:cs="ＭＳ Ｐゴシック"/>
          <w:color w:val="212121"/>
          <w:kern w:val="0"/>
          <w:szCs w:val="21"/>
        </w:rPr>
      </w:pPr>
      <w:r>
        <w:rPr>
          <w:rFonts w:ascii="ＭＳ 明朝" w:eastAsia="ＭＳ 明朝" w:hAnsi="ＭＳ 明朝" w:cs="ＭＳ Ｐゴシック" w:hint="eastAsia"/>
          <w:color w:val="212121"/>
          <w:kern w:val="0"/>
          <w:szCs w:val="21"/>
        </w:rPr>
        <w:t>さて、</w:t>
      </w:r>
      <w:r w:rsidRPr="0018670A">
        <w:rPr>
          <w:rFonts w:ascii="ＭＳ 明朝" w:eastAsia="ＭＳ 明朝" w:hAnsi="ＭＳ 明朝" w:cs="ＭＳ Ｐゴシック" w:hint="eastAsia"/>
          <w:color w:val="212121"/>
          <w:kern w:val="0"/>
          <w:szCs w:val="21"/>
        </w:rPr>
        <w:t>輸血実施に伴う赤血球製剤の血液交叉試験については、血液を実際に混合して実施する通常の交差適合試験に加え、</w:t>
      </w:r>
      <w:r w:rsidR="00784AAB">
        <w:rPr>
          <w:rFonts w:ascii="ＭＳ 明朝" w:eastAsia="ＭＳ 明朝" w:hAnsi="ＭＳ 明朝" w:cs="ＭＳ Ｐゴシック" w:hint="eastAsia"/>
          <w:color w:val="212121"/>
          <w:kern w:val="0"/>
          <w:szCs w:val="21"/>
        </w:rPr>
        <w:t>厚労省指針に記載されているコンピュータークロスマッチがあります。</w:t>
      </w:r>
    </w:p>
    <w:p w:rsidR="0018670A" w:rsidRPr="0018670A" w:rsidRDefault="0018670A" w:rsidP="0018670A">
      <w:pPr>
        <w:ind w:left="1"/>
        <w:jc w:val="left"/>
        <w:rPr>
          <w:rFonts w:ascii="ＭＳ 明朝" w:eastAsia="ＭＳ 明朝" w:hAnsi="ＭＳ 明朝" w:cs="ＭＳ Ｐゴシック"/>
          <w:color w:val="212121"/>
          <w:kern w:val="0"/>
          <w:szCs w:val="21"/>
        </w:rPr>
      </w:pPr>
      <w:r w:rsidRPr="0018670A">
        <w:rPr>
          <w:rFonts w:ascii="ＭＳ 明朝" w:eastAsia="ＭＳ 明朝" w:hAnsi="ＭＳ 明朝" w:cs="ＭＳ Ｐゴシック" w:hint="eastAsia"/>
          <w:color w:val="212121"/>
          <w:kern w:val="0"/>
          <w:szCs w:val="21"/>
        </w:rPr>
        <w:t xml:space="preserve">　しかし</w:t>
      </w:r>
      <w:r w:rsidR="00903B68">
        <w:rPr>
          <w:rFonts w:ascii="ＭＳ 明朝" w:eastAsia="ＭＳ 明朝" w:hAnsi="ＭＳ 明朝" w:cs="ＭＳ Ｐゴシック" w:hint="eastAsia"/>
          <w:color w:val="212121"/>
          <w:kern w:val="0"/>
          <w:szCs w:val="21"/>
        </w:rPr>
        <w:t>本邦では、</w:t>
      </w:r>
      <w:r w:rsidRPr="0018670A">
        <w:rPr>
          <w:rFonts w:ascii="ＭＳ 明朝" w:eastAsia="ＭＳ 明朝" w:hAnsi="ＭＳ 明朝" w:cs="ＭＳ Ｐゴシック" w:hint="eastAsia"/>
          <w:color w:val="212121"/>
          <w:kern w:val="0"/>
          <w:szCs w:val="21"/>
        </w:rPr>
        <w:t>保険算定</w:t>
      </w:r>
      <w:r w:rsidR="00903B68">
        <w:rPr>
          <w:rFonts w:ascii="ＭＳ 明朝" w:eastAsia="ＭＳ 明朝" w:hAnsi="ＭＳ 明朝" w:cs="ＭＳ Ｐゴシック" w:hint="eastAsia"/>
          <w:color w:val="212121"/>
          <w:kern w:val="0"/>
          <w:szCs w:val="21"/>
        </w:rPr>
        <w:t>する関係上、</w:t>
      </w:r>
      <w:r w:rsidRPr="0018670A">
        <w:rPr>
          <w:rFonts w:ascii="ＭＳ 明朝" w:eastAsia="ＭＳ 明朝" w:hAnsi="ＭＳ 明朝" w:cs="ＭＳ Ｐゴシック" w:hint="eastAsia"/>
          <w:color w:val="212121"/>
          <w:kern w:val="0"/>
          <w:szCs w:val="21"/>
        </w:rPr>
        <w:t>交差適合試験</w:t>
      </w:r>
      <w:r w:rsidR="00784AAB">
        <w:rPr>
          <w:rFonts w:ascii="ＭＳ 明朝" w:eastAsia="ＭＳ 明朝" w:hAnsi="ＭＳ 明朝" w:cs="ＭＳ Ｐゴシック" w:hint="eastAsia"/>
          <w:color w:val="212121"/>
          <w:kern w:val="0"/>
          <w:szCs w:val="21"/>
        </w:rPr>
        <w:t>が行われていることはほとんどです。</w:t>
      </w:r>
      <w:r w:rsidRPr="0018670A">
        <w:rPr>
          <w:rFonts w:ascii="ＭＳ 明朝" w:eastAsia="ＭＳ 明朝" w:hAnsi="ＭＳ 明朝" w:cs="Times New Roman" w:hint="eastAsia"/>
          <w:szCs w:val="21"/>
        </w:rPr>
        <w:t>コンピュータークロスマッチは「輸血療法の実施に関する指針」にも適合性を確認する方法である」と記載されており、また導入により検査業務の省力化や血液製剤準備時間短縮を期待でき、余剰な血液製剤の準備が削減できると考えられているにもかかわらず保険算定可能かが明確化されていません。</w:t>
      </w:r>
    </w:p>
    <w:p w:rsidR="0018670A" w:rsidRPr="0018670A" w:rsidRDefault="0018670A" w:rsidP="0018670A">
      <w:pPr>
        <w:jc w:val="left"/>
        <w:rPr>
          <w:rFonts w:ascii="ＭＳ 明朝" w:eastAsia="ＭＳ 明朝" w:hAnsi="ＭＳ 明朝" w:cs="ＭＳ Ｐゴシック"/>
          <w:color w:val="212121"/>
          <w:kern w:val="0"/>
          <w:szCs w:val="21"/>
        </w:rPr>
      </w:pPr>
      <w:r w:rsidRPr="0018670A">
        <w:rPr>
          <w:rFonts w:ascii="ＭＳ 明朝" w:eastAsia="ＭＳ 明朝" w:hAnsi="ＭＳ 明朝" w:cs="ＭＳ Ｐゴシック" w:hint="eastAsia"/>
          <w:color w:val="212121"/>
          <w:kern w:val="0"/>
          <w:szCs w:val="21"/>
        </w:rPr>
        <w:t xml:space="preserve">　そこで本邦での実施状況および、御意見をお伺いさせて頂</w:t>
      </w:r>
      <w:r w:rsidR="00903B68">
        <w:rPr>
          <w:rFonts w:ascii="ＭＳ 明朝" w:eastAsia="ＭＳ 明朝" w:hAnsi="ＭＳ 明朝" w:cs="ＭＳ Ｐゴシック" w:hint="eastAsia"/>
          <w:color w:val="212121"/>
          <w:kern w:val="0"/>
          <w:szCs w:val="21"/>
        </w:rPr>
        <w:t>き、</w:t>
      </w:r>
      <w:r w:rsidRPr="0018670A">
        <w:rPr>
          <w:rFonts w:ascii="ＭＳ 明朝" w:eastAsia="ＭＳ 明朝" w:hAnsi="ＭＳ 明朝" w:cs="ＭＳ Ｐゴシック" w:hint="eastAsia"/>
          <w:color w:val="212121"/>
          <w:kern w:val="0"/>
          <w:szCs w:val="21"/>
        </w:rPr>
        <w:t>保険</w:t>
      </w:r>
      <w:r w:rsidR="00903B68">
        <w:rPr>
          <w:rFonts w:ascii="ＭＳ 明朝" w:eastAsia="ＭＳ 明朝" w:hAnsi="ＭＳ 明朝" w:cs="ＭＳ Ｐゴシック" w:hint="eastAsia"/>
          <w:color w:val="212121"/>
          <w:kern w:val="0"/>
          <w:szCs w:val="21"/>
        </w:rPr>
        <w:t>算定可能かどうか、</w:t>
      </w:r>
      <w:r w:rsidRPr="0018670A">
        <w:rPr>
          <w:rFonts w:ascii="ＭＳ 明朝" w:eastAsia="ＭＳ 明朝" w:hAnsi="ＭＳ 明朝" w:cs="ＭＳ Ｐゴシック" w:hint="eastAsia"/>
          <w:color w:val="212121"/>
          <w:kern w:val="0"/>
          <w:szCs w:val="21"/>
        </w:rPr>
        <w:t>また不可能であれば保険収載できるようアンケート調査を実施することといたしました。</w:t>
      </w:r>
    </w:p>
    <w:p w:rsidR="0018670A" w:rsidRPr="0018670A" w:rsidRDefault="00F35CFF" w:rsidP="00F35CFF">
      <w:pPr>
        <w:ind w:firstLineChars="100" w:firstLine="210"/>
        <w:jc w:val="left"/>
        <w:rPr>
          <w:rFonts w:ascii="ＭＳ 明朝" w:eastAsia="ＭＳ 明朝" w:hAnsi="ＭＳ 明朝" w:cs="ＭＳ Ｐゴシック"/>
          <w:color w:val="212121"/>
          <w:kern w:val="0"/>
          <w:szCs w:val="21"/>
        </w:rPr>
      </w:pPr>
      <w:r>
        <w:rPr>
          <w:rFonts w:ascii="ＭＳ 明朝" w:eastAsia="ＭＳ 明朝" w:hAnsi="ＭＳ 明朝" w:cs="ＭＳ Ｐゴシック" w:hint="eastAsia"/>
          <w:color w:val="212121"/>
          <w:kern w:val="0"/>
          <w:szCs w:val="21"/>
        </w:rPr>
        <w:t>つきましてはご多忙中申し訳ありませんが、</w:t>
      </w:r>
      <w:r w:rsidR="00146A21" w:rsidRPr="00146A21">
        <w:rPr>
          <w:rFonts w:ascii="ＭＳ 明朝" w:eastAsia="ＭＳ 明朝" w:hAnsi="ＭＳ 明朝" w:cs="ＭＳ Ｐゴシック" w:hint="eastAsia"/>
          <w:b/>
          <w:color w:val="212121"/>
          <w:kern w:val="0"/>
          <w:szCs w:val="21"/>
          <w:u w:val="single"/>
        </w:rPr>
        <w:t>10</w:t>
      </w:r>
      <w:r w:rsidRPr="00146A21">
        <w:rPr>
          <w:rFonts w:ascii="ＭＳ 明朝" w:eastAsia="ＭＳ 明朝" w:hAnsi="ＭＳ 明朝" w:cs="ＭＳ Ｐゴシック"/>
          <w:b/>
          <w:bCs/>
          <w:color w:val="000000"/>
          <w:kern w:val="0"/>
          <w:sz w:val="22"/>
          <w:u w:val="single"/>
        </w:rPr>
        <w:t>月</w:t>
      </w:r>
      <w:r w:rsidR="00146A21">
        <w:rPr>
          <w:rFonts w:ascii="ＭＳ 明朝" w:eastAsia="ＭＳ 明朝" w:hAnsi="ＭＳ 明朝" w:cs="ＭＳ Ｐゴシック" w:hint="eastAsia"/>
          <w:b/>
          <w:bCs/>
          <w:color w:val="000000"/>
          <w:kern w:val="0"/>
          <w:sz w:val="22"/>
          <w:u w:val="single"/>
        </w:rPr>
        <w:t>31</w:t>
      </w:r>
      <w:r w:rsidRPr="00F35CFF">
        <w:rPr>
          <w:rFonts w:ascii="ＭＳ 明朝" w:eastAsia="ＭＳ 明朝" w:hAnsi="ＭＳ 明朝" w:cs="ＭＳ Ｐゴシック"/>
          <w:b/>
          <w:bCs/>
          <w:color w:val="000000"/>
          <w:kern w:val="0"/>
          <w:sz w:val="22"/>
          <w:u w:val="single"/>
        </w:rPr>
        <w:t>日</w:t>
      </w:r>
      <w:r w:rsidRPr="00F35CFF">
        <w:rPr>
          <w:rFonts w:ascii="ＭＳ 明朝" w:eastAsia="ＭＳ 明朝" w:hAnsi="ＭＳ 明朝" w:cs="ＭＳ Ｐゴシック" w:hint="eastAsia"/>
          <w:bCs/>
          <w:color w:val="000000"/>
          <w:kern w:val="0"/>
          <w:sz w:val="22"/>
        </w:rPr>
        <w:t>までにご回答いただけるようよろしくお願いいたします。なお、本調査は技師研究会役員会の承認を経て実施しており、結果は技師研究会にて報告させていただきます。</w:t>
      </w:r>
    </w:p>
    <w:p w:rsidR="0018670A" w:rsidRDefault="00FC003B" w:rsidP="00FC003B">
      <w:pPr>
        <w:ind w:right="880"/>
        <w:jc w:val="right"/>
        <w:rPr>
          <w:rFonts w:ascii="ＭＳ 明朝" w:eastAsia="ＭＳ 明朝" w:hAnsi="ＭＳ 明朝"/>
        </w:rPr>
      </w:pPr>
      <w:r>
        <w:rPr>
          <w:rFonts w:ascii="ＭＳ 明朝" w:eastAsia="ＭＳ 明朝" w:hAnsi="ＭＳ 明朝" w:hint="eastAsia"/>
        </w:rPr>
        <w:t>平成29年</w:t>
      </w:r>
      <w:r w:rsidR="00B35DB0">
        <w:rPr>
          <w:rFonts w:ascii="ＭＳ 明朝" w:eastAsia="ＭＳ 明朝" w:hAnsi="ＭＳ 明朝" w:hint="eastAsia"/>
        </w:rPr>
        <w:t>10</w:t>
      </w:r>
      <w:r>
        <w:rPr>
          <w:rFonts w:ascii="ＭＳ 明朝" w:eastAsia="ＭＳ 明朝" w:hAnsi="ＭＳ 明朝" w:hint="eastAsia"/>
        </w:rPr>
        <w:t>月</w:t>
      </w:r>
      <w:r w:rsidR="00B35DB0">
        <w:rPr>
          <w:rFonts w:ascii="ＭＳ 明朝" w:eastAsia="ＭＳ 明朝" w:hAnsi="ＭＳ 明朝" w:hint="eastAsia"/>
        </w:rPr>
        <w:t>4</w:t>
      </w:r>
      <w:bookmarkStart w:id="0" w:name="_GoBack"/>
      <w:bookmarkEnd w:id="0"/>
      <w:r>
        <w:rPr>
          <w:rFonts w:ascii="ＭＳ 明朝" w:eastAsia="ＭＳ 明朝" w:hAnsi="ＭＳ 明朝" w:hint="eastAsia"/>
        </w:rPr>
        <w:t>日</w:t>
      </w:r>
    </w:p>
    <w:p w:rsidR="00FC003B" w:rsidRDefault="00FC003B" w:rsidP="00FC003B">
      <w:pPr>
        <w:ind w:right="880"/>
        <w:jc w:val="right"/>
        <w:rPr>
          <w:rFonts w:ascii="ＭＳ 明朝" w:eastAsia="ＭＳ 明朝" w:hAnsi="ＭＳ 明朝"/>
        </w:rPr>
      </w:pPr>
    </w:p>
    <w:p w:rsidR="00FC003B" w:rsidRDefault="00FC003B" w:rsidP="00FC003B">
      <w:pPr>
        <w:ind w:right="880"/>
        <w:jc w:val="left"/>
        <w:rPr>
          <w:rFonts w:ascii="ＭＳ 明朝" w:eastAsia="ＭＳ 明朝" w:hAnsi="ＭＳ 明朝"/>
        </w:rPr>
      </w:pPr>
      <w:r>
        <w:rPr>
          <w:rFonts w:ascii="ＭＳ 明朝" w:eastAsia="ＭＳ 明朝" w:hAnsi="ＭＳ 明朝" w:hint="eastAsia"/>
        </w:rPr>
        <w:t xml:space="preserve">　　　　　　　　　　　　　　　【回答送付・問合せ先】</w:t>
      </w:r>
    </w:p>
    <w:p w:rsidR="00FC003B" w:rsidRDefault="00FC003B" w:rsidP="00FC003B">
      <w:pPr>
        <w:ind w:right="880"/>
        <w:jc w:val="left"/>
        <w:rPr>
          <w:rFonts w:ascii="ＭＳ 明朝" w:eastAsia="ＭＳ 明朝" w:hAnsi="ＭＳ 明朝"/>
        </w:rPr>
      </w:pPr>
      <w:r>
        <w:rPr>
          <w:rFonts w:ascii="ＭＳ 明朝" w:eastAsia="ＭＳ 明朝" w:hAnsi="ＭＳ 明朝" w:hint="eastAsia"/>
        </w:rPr>
        <w:t xml:space="preserve">　　　　　　　　　　　　　　　山梨大学</w:t>
      </w:r>
      <w:r w:rsidR="00FE3E06">
        <w:rPr>
          <w:rFonts w:ascii="ＭＳ 明朝" w:eastAsia="ＭＳ 明朝" w:hAnsi="ＭＳ 明朝" w:hint="eastAsia"/>
        </w:rPr>
        <w:t>医学部附属病院</w:t>
      </w:r>
    </w:p>
    <w:p w:rsidR="00FE3E06" w:rsidRDefault="00FE3E06" w:rsidP="00FC003B">
      <w:pPr>
        <w:ind w:right="880"/>
        <w:jc w:val="left"/>
        <w:rPr>
          <w:rFonts w:ascii="ＭＳ 明朝" w:eastAsia="ＭＳ 明朝" w:hAnsi="ＭＳ 明朝"/>
        </w:rPr>
      </w:pPr>
      <w:r>
        <w:rPr>
          <w:rFonts w:ascii="ＭＳ 明朝" w:eastAsia="ＭＳ 明朝" w:hAnsi="ＭＳ 明朝" w:hint="eastAsia"/>
        </w:rPr>
        <w:t xml:space="preserve">　　　　　　　　　　　　　　　原　順一</w:t>
      </w:r>
    </w:p>
    <w:p w:rsidR="00FE3E06" w:rsidRDefault="00FE3E06" w:rsidP="00FC003B">
      <w:pPr>
        <w:ind w:right="880"/>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Mail:jhara@yamanashi.ac.jp</w:t>
      </w:r>
    </w:p>
    <w:p w:rsidR="00FE3E06" w:rsidRDefault="00FE3E06" w:rsidP="00FC003B">
      <w:pPr>
        <w:ind w:right="880"/>
        <w:jc w:val="left"/>
        <w:rPr>
          <w:rFonts w:ascii="ＭＳ 明朝" w:eastAsia="ＭＳ 明朝" w:hAnsi="ＭＳ 明朝"/>
        </w:rPr>
      </w:pPr>
      <w:r>
        <w:rPr>
          <w:rFonts w:ascii="ＭＳ 明朝" w:eastAsia="ＭＳ 明朝" w:hAnsi="ＭＳ 明朝"/>
        </w:rPr>
        <w:t xml:space="preserve">                              TEL:055-273-9543</w:t>
      </w:r>
    </w:p>
    <w:p w:rsidR="00FE3E06" w:rsidRPr="00FC003B" w:rsidRDefault="00FE3E06" w:rsidP="00FC003B">
      <w:pPr>
        <w:ind w:right="880"/>
        <w:jc w:val="left"/>
        <w:rPr>
          <w:rFonts w:ascii="ＭＳ 明朝" w:eastAsia="ＭＳ 明朝" w:hAnsi="ＭＳ 明朝"/>
        </w:rPr>
      </w:pPr>
    </w:p>
    <w:sectPr w:rsidR="00FE3E06" w:rsidRPr="00FC00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08"/>
    <w:rsid w:val="000661AA"/>
    <w:rsid w:val="00146A21"/>
    <w:rsid w:val="0018670A"/>
    <w:rsid w:val="001E15A5"/>
    <w:rsid w:val="00513DD2"/>
    <w:rsid w:val="005F232E"/>
    <w:rsid w:val="00744283"/>
    <w:rsid w:val="00775C0B"/>
    <w:rsid w:val="00784AAB"/>
    <w:rsid w:val="007D00FC"/>
    <w:rsid w:val="00812E1C"/>
    <w:rsid w:val="00895069"/>
    <w:rsid w:val="00903B68"/>
    <w:rsid w:val="009E765F"/>
    <w:rsid w:val="00AF0C08"/>
    <w:rsid w:val="00B35DB0"/>
    <w:rsid w:val="00F35CFF"/>
    <w:rsid w:val="00FC003B"/>
    <w:rsid w:val="00FD6EA3"/>
    <w:rsid w:val="00FE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768F12-D20B-47E3-9DDE-A0368508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E06"/>
    <w:rPr>
      <w:color w:val="0563C1" w:themeColor="hyperlink"/>
      <w:u w:val="single"/>
    </w:rPr>
  </w:style>
  <w:style w:type="character" w:customStyle="1" w:styleId="UnresolvedMention">
    <w:name w:val="Unresolved Mention"/>
    <w:basedOn w:val="a0"/>
    <w:uiPriority w:val="99"/>
    <w:semiHidden/>
    <w:unhideWhenUsed/>
    <w:rsid w:val="00FE3E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 hara</dc:creator>
  <cp:keywords/>
  <dc:description/>
  <cp:lastModifiedBy>Owner</cp:lastModifiedBy>
  <cp:revision>4</cp:revision>
  <dcterms:created xsi:type="dcterms:W3CDTF">2017-09-30T06:03:00Z</dcterms:created>
  <dcterms:modified xsi:type="dcterms:W3CDTF">2017-10-05T03:38:00Z</dcterms:modified>
</cp:coreProperties>
</file>